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B2D" w:rsidRPr="003F5B2D" w:rsidRDefault="003F5B2D" w:rsidP="003F5B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</w:t>
      </w:r>
      <w:r w:rsidRPr="003F5B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1 к соглашению </w:t>
      </w:r>
    </w:p>
    <w:p w:rsidR="003F5B2D" w:rsidRPr="003F5B2D" w:rsidRDefault="003F5B2D" w:rsidP="003F5B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5B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3F5B2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«17» апреля 2019 года</w:t>
      </w:r>
    </w:p>
    <w:p w:rsidR="003F5B2D" w:rsidRPr="003F5B2D" w:rsidRDefault="003F5B2D" w:rsidP="003F5B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5B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bookmarkStart w:id="0" w:name="_GoBack"/>
      <w:bookmarkEnd w:id="0"/>
      <w:r w:rsidRPr="003F5B2D">
        <w:rPr>
          <w:rFonts w:ascii="Times New Roman" w:eastAsia="Times New Roman" w:hAnsi="Times New Roman" w:cs="Times New Roman"/>
          <w:sz w:val="26"/>
          <w:szCs w:val="26"/>
          <w:lang w:eastAsia="ru-RU"/>
        </w:rPr>
        <w:t>№ 10/с-02/2019</w:t>
      </w:r>
    </w:p>
    <w:p w:rsidR="003F5B2D" w:rsidRPr="003F5B2D" w:rsidRDefault="003F5B2D" w:rsidP="003F5B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F5B2D" w:rsidRPr="003F5B2D" w:rsidRDefault="003F5B2D" w:rsidP="003F5B2D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F5B2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Перечень государственных услуг УФНС, предоставляемых </w:t>
      </w:r>
    </w:p>
    <w:p w:rsidR="003F5B2D" w:rsidRPr="003F5B2D" w:rsidRDefault="003F5B2D" w:rsidP="003F5B2D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F5B2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филиалах и ТОСП МФЦ</w:t>
      </w:r>
    </w:p>
    <w:p w:rsidR="003F5B2D" w:rsidRPr="003F5B2D" w:rsidRDefault="003F5B2D" w:rsidP="003F5B2D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tbl>
      <w:tblPr>
        <w:tblW w:w="103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327"/>
      </w:tblGrid>
      <w:tr w:rsidR="003F5B2D" w:rsidRPr="003F5B2D" w:rsidTr="003F5B2D">
        <w:trPr>
          <w:trHeight w:val="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2D" w:rsidRPr="003F5B2D" w:rsidRDefault="003F5B2D" w:rsidP="003F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F5B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3F5B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3F5B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2D" w:rsidRPr="003F5B2D" w:rsidRDefault="003F5B2D" w:rsidP="003F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F5B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услуги</w:t>
            </w:r>
          </w:p>
        </w:tc>
      </w:tr>
      <w:tr w:rsidR="003F5B2D" w:rsidRPr="003F5B2D" w:rsidTr="003F5B2D">
        <w:trPr>
          <w:trHeight w:val="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2D" w:rsidRPr="003F5B2D" w:rsidRDefault="003F5B2D" w:rsidP="003F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2D" w:rsidRPr="003F5B2D" w:rsidRDefault="003F5B2D" w:rsidP="003F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</w:tr>
      <w:tr w:rsidR="003F5B2D" w:rsidRPr="003F5B2D" w:rsidTr="003F5B2D">
        <w:trPr>
          <w:trHeight w:val="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2D" w:rsidRPr="003F5B2D" w:rsidRDefault="003F5B2D" w:rsidP="003F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2D" w:rsidRPr="003F5B2D" w:rsidRDefault="003F5B2D" w:rsidP="003F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Предоставление заинтересованным лицам сведений, содержащихся в реестре дисквалифицированных лиц</w:t>
            </w:r>
          </w:p>
        </w:tc>
      </w:tr>
      <w:tr w:rsidR="003F5B2D" w:rsidRPr="003F5B2D" w:rsidTr="003F5B2D">
        <w:trPr>
          <w:trHeight w:val="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2D" w:rsidRPr="003F5B2D" w:rsidRDefault="003F5B2D" w:rsidP="003F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2D" w:rsidRPr="003F5B2D" w:rsidRDefault="003F5B2D" w:rsidP="003F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Предоставление выписки из Единого государственного реестра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</w:p>
        </w:tc>
      </w:tr>
      <w:tr w:rsidR="003F5B2D" w:rsidRPr="003F5B2D" w:rsidTr="003F5B2D">
        <w:trPr>
          <w:trHeight w:val="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2D" w:rsidRPr="003F5B2D" w:rsidRDefault="003F5B2D" w:rsidP="003F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2D" w:rsidRPr="003F5B2D" w:rsidRDefault="003F5B2D" w:rsidP="003F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</w:tc>
      </w:tr>
      <w:tr w:rsidR="003F5B2D" w:rsidRPr="003F5B2D" w:rsidTr="003F5B2D">
        <w:trPr>
          <w:trHeight w:val="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2D" w:rsidRPr="003F5B2D" w:rsidRDefault="003F5B2D" w:rsidP="003F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2D" w:rsidRPr="003F5B2D" w:rsidRDefault="003F5B2D" w:rsidP="003F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F5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(в части</w:t>
            </w:r>
            <w:proofErr w:type="gramEnd"/>
            <w:r w:rsidRPr="003F5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приема запроса и выдачи справки об исполнении налогоплательщиком (плательщиком сборов, налоговым агентом) обязанности по уплате налогов, сборов, пеней, штрафов, процентов)</w:t>
            </w:r>
          </w:p>
        </w:tc>
      </w:tr>
      <w:tr w:rsidR="003F5B2D" w:rsidRPr="003F5B2D" w:rsidTr="003F5B2D">
        <w:trPr>
          <w:trHeight w:val="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2D" w:rsidRPr="003F5B2D" w:rsidRDefault="003F5B2D" w:rsidP="003F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2D" w:rsidRPr="003F5B2D" w:rsidRDefault="003F5B2D" w:rsidP="003F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Предоставление сведений, содержащихся в государственном адресном реестре</w:t>
            </w:r>
          </w:p>
        </w:tc>
      </w:tr>
      <w:tr w:rsidR="003F5B2D" w:rsidRPr="003F5B2D" w:rsidTr="003F5B2D">
        <w:trPr>
          <w:trHeight w:val="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2D" w:rsidRPr="003F5B2D" w:rsidRDefault="003F5B2D" w:rsidP="003F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2D" w:rsidRPr="003F5B2D" w:rsidRDefault="003F5B2D" w:rsidP="003F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Прием заявления физического лица о постановке на учет в налоговом органе и выдача (повторная) физическому лицу свидетельства о постановке на учет</w:t>
            </w:r>
          </w:p>
        </w:tc>
      </w:tr>
      <w:tr w:rsidR="003F5B2D" w:rsidRPr="003F5B2D" w:rsidTr="003F5B2D">
        <w:trPr>
          <w:trHeight w:val="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2D" w:rsidRPr="003F5B2D" w:rsidRDefault="003F5B2D" w:rsidP="003F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2D" w:rsidRPr="003F5B2D" w:rsidRDefault="003F5B2D" w:rsidP="003F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Прием заявления физического лица о предоставлении налоговой льготы по транспортному налогу, земельному налогу, налогу на имущество физических лиц</w:t>
            </w:r>
          </w:p>
        </w:tc>
      </w:tr>
      <w:tr w:rsidR="003F5B2D" w:rsidRPr="003F5B2D" w:rsidTr="003F5B2D">
        <w:trPr>
          <w:trHeight w:val="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2D" w:rsidRPr="003F5B2D" w:rsidRDefault="003F5B2D" w:rsidP="003F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2D" w:rsidRPr="003F5B2D" w:rsidRDefault="003F5B2D" w:rsidP="003F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Прием заявления о гибели или уничтожении объекта налогообложения по налогу на имущество физических лиц</w:t>
            </w:r>
          </w:p>
        </w:tc>
      </w:tr>
      <w:tr w:rsidR="003F5B2D" w:rsidRPr="003F5B2D" w:rsidTr="003F5B2D">
        <w:trPr>
          <w:trHeight w:val="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2D" w:rsidRPr="003F5B2D" w:rsidRDefault="003F5B2D" w:rsidP="003F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2D" w:rsidRPr="003F5B2D" w:rsidRDefault="003F5B2D" w:rsidP="003F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Прием заявления о доступе к личному кабинету налогоплательщика для физических лиц</w:t>
            </w:r>
          </w:p>
        </w:tc>
      </w:tr>
      <w:tr w:rsidR="003F5B2D" w:rsidRPr="003F5B2D" w:rsidTr="003F5B2D">
        <w:trPr>
          <w:trHeight w:val="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2D" w:rsidRPr="003F5B2D" w:rsidRDefault="003F5B2D" w:rsidP="003F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2D" w:rsidRPr="003F5B2D" w:rsidRDefault="003F5B2D" w:rsidP="003F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Прием уведомления о выбранных объектах налогообложения, в отношении которых предоставляется налоговая льгота по налогу на имущество физических лиц</w:t>
            </w:r>
          </w:p>
        </w:tc>
      </w:tr>
      <w:tr w:rsidR="003F5B2D" w:rsidRPr="003F5B2D" w:rsidTr="003F5B2D">
        <w:trPr>
          <w:trHeight w:val="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2D" w:rsidRPr="003F5B2D" w:rsidRDefault="003F5B2D" w:rsidP="003F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2D" w:rsidRPr="003F5B2D" w:rsidRDefault="003F5B2D" w:rsidP="003F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Прием уведомления о выбранном земельном участке, в отношении которого применяется налоговый вычет по земельному налогу</w:t>
            </w:r>
          </w:p>
        </w:tc>
      </w:tr>
      <w:tr w:rsidR="003F5B2D" w:rsidRPr="003F5B2D" w:rsidTr="003F5B2D">
        <w:trPr>
          <w:trHeight w:val="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2D" w:rsidRPr="003F5B2D" w:rsidRDefault="003F5B2D" w:rsidP="003F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2D" w:rsidRPr="003F5B2D" w:rsidRDefault="003F5B2D" w:rsidP="003F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Прием заявления физического лица (его законного или уполномоченного представителя) о получении его налогового уведомления лично под расписку </w:t>
            </w:r>
            <w:r w:rsidRPr="003F5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через МФЦ</w:t>
            </w:r>
          </w:p>
        </w:tc>
      </w:tr>
      <w:tr w:rsidR="003F5B2D" w:rsidRPr="003F5B2D" w:rsidTr="003F5B2D">
        <w:trPr>
          <w:trHeight w:val="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2D" w:rsidRPr="003F5B2D" w:rsidRDefault="003F5B2D" w:rsidP="003F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12.2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2D" w:rsidRPr="003F5B2D" w:rsidRDefault="003F5B2D" w:rsidP="003F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Прием сообщений о наличии объектов недвижимого имущества и (или) транспортных средствах, признаваемых объектами налогообложения по соответствующим налогам, уплачиваемым физическими лицами</w:t>
            </w:r>
          </w:p>
        </w:tc>
      </w:tr>
      <w:tr w:rsidR="003F5B2D" w:rsidRPr="003F5B2D" w:rsidTr="003F5B2D">
        <w:trPr>
          <w:trHeight w:val="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2D" w:rsidRPr="003F5B2D" w:rsidRDefault="003F5B2D" w:rsidP="003F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2D" w:rsidRPr="003F5B2D" w:rsidRDefault="003F5B2D" w:rsidP="003F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Прием запроса о предоставлении справки о состоянии расчетов по налогам, сборам, пеням, штрафам, процентам</w:t>
            </w:r>
          </w:p>
        </w:tc>
      </w:tr>
      <w:tr w:rsidR="003F5B2D" w:rsidRPr="003F5B2D" w:rsidTr="003F5B2D">
        <w:trPr>
          <w:trHeight w:val="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2D" w:rsidRPr="003F5B2D" w:rsidRDefault="003F5B2D" w:rsidP="003F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2D" w:rsidRPr="003F5B2D" w:rsidRDefault="003F5B2D" w:rsidP="003F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Прием запроса о предоставлении акта совместной сверки расчетов по налогам, сборам, пеням, штрафам, процентам</w:t>
            </w:r>
          </w:p>
        </w:tc>
      </w:tr>
      <w:tr w:rsidR="003F5B2D" w:rsidRPr="003F5B2D" w:rsidTr="003F5B2D">
        <w:trPr>
          <w:trHeight w:val="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2D" w:rsidRPr="003F5B2D" w:rsidRDefault="003F5B2D" w:rsidP="003F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2D" w:rsidRPr="003F5B2D" w:rsidRDefault="003F5B2D" w:rsidP="003F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Направление в налоговый орган налоговых деклараций по налогу на доходы физических лиц по форме 3-НДФЛ на бумажном носителе для налогоплательщиков физических лиц</w:t>
            </w:r>
          </w:p>
        </w:tc>
      </w:tr>
    </w:tbl>
    <w:p w:rsidR="00D20123" w:rsidRDefault="00D20123"/>
    <w:sectPr w:rsidR="00D20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25"/>
    <w:rsid w:val="003F5B2D"/>
    <w:rsid w:val="00D20123"/>
    <w:rsid w:val="00E2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Текешева Марина Алексеевна</dc:creator>
  <cp:keywords/>
  <dc:description/>
  <cp:lastModifiedBy>Текешева Марина Алексеевна</cp:lastModifiedBy>
  <cp:revision>2</cp:revision>
  <dcterms:created xsi:type="dcterms:W3CDTF">2019-11-13T03:33:00Z</dcterms:created>
  <dcterms:modified xsi:type="dcterms:W3CDTF">2019-11-13T03:34:00Z</dcterms:modified>
</cp:coreProperties>
</file>